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72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spacing w:line="240" w:lineRule="auto" w:before="4"/>
        <w:rPr>
          <w:b/>
          <w:sz w:val="24"/>
        </w:rPr>
      </w:pPr>
    </w:p>
    <w:p>
      <w:pPr>
        <w:tabs>
          <w:tab w:pos="6348" w:val="left" w:leader="none"/>
          <w:tab w:pos="6673" w:val="left" w:leader="none"/>
          <w:tab w:pos="10505" w:val="left" w:leader="none"/>
        </w:tabs>
        <w:spacing w:before="87"/>
        <w:ind w:left="15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  <w:r>
        <w:rPr>
          <w:sz w:val="32"/>
        </w:rPr>
        <w:tab/>
        <w:t>State </w:t>
      </w:r>
      <w:r>
        <w:rPr>
          <w:sz w:val="3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5"/>
        <w:gridCol w:w="1802"/>
        <w:gridCol w:w="1188"/>
      </w:tblGrid>
      <w:tr>
        <w:trPr>
          <w:trHeight w:val="1025" w:hRule="atLeast"/>
        </w:trPr>
        <w:tc>
          <w:tcPr>
            <w:tcW w:w="6215" w:type="dxa"/>
          </w:tcPr>
          <w:p>
            <w:pPr>
              <w:pStyle w:val="TableParagraph"/>
              <w:spacing w:line="399" w:lineRule="exact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CATEGORY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pacing w:val="-5"/>
                <w:sz w:val="36"/>
              </w:rPr>
              <w:t>12</w:t>
            </w:r>
          </w:p>
          <w:p>
            <w:pPr>
              <w:pStyle w:val="TableParagraph"/>
              <w:ind w:left="50"/>
              <w:rPr>
                <w:b/>
                <w:sz w:val="36"/>
              </w:rPr>
            </w:pPr>
            <w:r>
              <w:rPr>
                <w:b/>
                <w:sz w:val="36"/>
              </w:rPr>
              <w:t>LEARNING</w:t>
            </w:r>
            <w:r>
              <w:rPr>
                <w:b/>
                <w:spacing w:val="-7"/>
                <w:sz w:val="36"/>
              </w:rPr>
              <w:t> </w:t>
            </w:r>
            <w:r>
              <w:rPr>
                <w:b/>
                <w:spacing w:val="-2"/>
                <w:sz w:val="36"/>
              </w:rPr>
              <w:t>MODULE/NOTEBOOK</w:t>
            </w:r>
          </w:p>
        </w:tc>
        <w:tc>
          <w:tcPr>
            <w:tcW w:w="1802" w:type="dxa"/>
          </w:tcPr>
          <w:p>
            <w:pPr>
              <w:pStyle w:val="TableParagraph"/>
              <w:spacing w:line="360" w:lineRule="auto" w:before="96"/>
              <w:ind w:left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POSSIBLE POINTS</w:t>
            </w:r>
          </w:p>
        </w:tc>
        <w:tc>
          <w:tcPr>
            <w:tcW w:w="1188" w:type="dxa"/>
          </w:tcPr>
          <w:p>
            <w:pPr>
              <w:pStyle w:val="TableParagraph"/>
              <w:spacing w:line="360" w:lineRule="auto" w:before="96"/>
              <w:ind w:left="312" w:right="39" w:firstLin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YOUR </w:t>
            </w:r>
            <w:r>
              <w:rPr>
                <w:b/>
                <w:spacing w:val="-2"/>
                <w:sz w:val="24"/>
              </w:rPr>
              <w:t>SCORE</w:t>
            </w:r>
          </w:p>
        </w:tc>
      </w:tr>
      <w:tr>
        <w:trPr>
          <w:trHeight w:val="2044" w:hRule="atLeast"/>
        </w:trPr>
        <w:tc>
          <w:tcPr>
            <w:tcW w:w="6215" w:type="dxa"/>
          </w:tcPr>
          <w:p>
            <w:pPr>
              <w:pStyle w:val="TableParagraph"/>
              <w:spacing w:before="20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CONTENT</w:t>
            </w:r>
          </w:p>
          <w:p>
            <w:pPr>
              <w:pStyle w:val="TableParagraph"/>
              <w:spacing w:line="247" w:lineRule="auto" w:before="8"/>
              <w:ind w:left="50" w:right="687"/>
              <w:rPr>
                <w:sz w:val="24"/>
              </w:rPr>
            </w:pPr>
            <w:r>
              <w:rPr>
                <w:sz w:val="24"/>
              </w:rPr>
              <w:t>Is the material useful, relevant, and appropriate in the teaching/learning of the topic to the intended audience? 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quality?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learning module contain different types of media useful and applicable to the intended audience?</w:t>
            </w:r>
          </w:p>
        </w:tc>
        <w:tc>
          <w:tcPr>
            <w:tcW w:w="1802" w:type="dxa"/>
          </w:tcPr>
          <w:p>
            <w:pPr>
              <w:pStyle w:val="TableParagraph"/>
              <w:spacing w:before="202"/>
              <w:ind w:right="103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80" w:hRule="atLeast"/>
        </w:trPr>
        <w:tc>
          <w:tcPr>
            <w:tcW w:w="6215" w:type="dxa"/>
          </w:tcPr>
          <w:p>
            <w:pPr>
              <w:pStyle w:val="TableParagraph"/>
              <w:spacing w:before="13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ORGANIZATION</w:t>
            </w:r>
          </w:p>
          <w:p>
            <w:pPr>
              <w:pStyle w:val="TableParagraph"/>
              <w:spacing w:line="247" w:lineRule="auto" w:before="7"/>
              <w:ind w:left="50" w:right="68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Module/Notebook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facilitate the learning/teaching process and arranged logically to follow the course/unit curriculum? Could another Educator take the material and have the essentials to teach this subject?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9"/>
              <w:ind w:right="103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15" w:hRule="atLeast"/>
        </w:trPr>
        <w:tc>
          <w:tcPr>
            <w:tcW w:w="6215" w:type="dxa"/>
          </w:tcPr>
          <w:p>
            <w:pPr>
              <w:pStyle w:val="TableParagraph"/>
              <w:spacing w:before="14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z w:val="24"/>
              </w:rPr>
              <w:t>MEMBER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CONTRIBUTION</w:t>
            </w:r>
          </w:p>
          <w:p>
            <w:pPr>
              <w:pStyle w:val="TableParagraph"/>
              <w:spacing w:line="247" w:lineRule="auto" w:before="7"/>
              <w:ind w:left="50" w:right="687"/>
              <w:rPr>
                <w:sz w:val="24"/>
              </w:rPr>
            </w:pPr>
            <w:r>
              <w:rPr>
                <w:sz w:val="24"/>
              </w:rPr>
              <w:t>What is the contribution of the member in the overall 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module?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compilation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relevant material? Does it include some original work?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0"/>
              <w:ind w:right="103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0" w:hRule="atLeast"/>
        </w:trPr>
        <w:tc>
          <w:tcPr>
            <w:tcW w:w="6215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>  </w:t>
            </w:r>
            <w:r>
              <w:rPr>
                <w:spacing w:val="-2"/>
                <w:sz w:val="24"/>
              </w:rPr>
              <w:t>ABSTRACT</w:t>
            </w:r>
          </w:p>
          <w:p>
            <w:pPr>
              <w:pStyle w:val="TableParagraph"/>
              <w:spacing w:line="247" w:lineRule="auto" w:before="7"/>
              <w:ind w:left="50" w:right="687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submitting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abstract </w:t>
            </w:r>
            <w:r>
              <w:rPr>
                <w:spacing w:val="-2"/>
                <w:sz w:val="24"/>
              </w:rPr>
              <w:t>followed?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9"/>
              <w:ind w:right="1036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215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0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POINTS</w:t>
            </w:r>
          </w:p>
        </w:tc>
        <w:tc>
          <w:tcPr>
            <w:tcW w:w="180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03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5"/>
        <w:rPr>
          <w:sz w:val="16"/>
        </w:rPr>
      </w:pPr>
    </w:p>
    <w:p>
      <w:pPr>
        <w:spacing w:before="90"/>
        <w:ind w:left="15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</w:p>
    <w:p>
      <w:pPr>
        <w:spacing w:before="93"/>
        <w:ind w:left="24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2023-02-08T19:29:08Z</dcterms:created>
  <dcterms:modified xsi:type="dcterms:W3CDTF">2023-02-08T19:29:08Z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